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A1911" w:rsidRPr="00444E41" w:rsidP="00444E41" w14:paraId="00CFA652" w14:textId="77777777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444E41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0A1911" w:rsidRPr="00444E41" w:rsidP="00444E41" w14:paraId="121040D3" w14:textId="77777777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444E41">
        <w:rPr>
          <w:rFonts w:ascii="Times New Roman" w:hAnsi="Times New Roman" w:cs="Times New Roman"/>
          <w:sz w:val="24"/>
          <w:szCs w:val="24"/>
        </w:rPr>
        <w:t xml:space="preserve">Professor </w:t>
      </w:r>
    </w:p>
    <w:p w:rsidR="000A1911" w:rsidP="00444E41" w14:paraId="25D543F2" w14:textId="2B14162F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444E4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444E41" w:rsidRPr="00444E41" w:rsidP="00444E41" w14:paraId="3CA3D49A" w14:textId="3B3DC4D6">
      <w:pPr>
        <w:ind w:left="57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in </w:t>
      </w:r>
      <w:r w:rsidRPr="00444E41">
        <w:rPr>
          <w:rFonts w:ascii="Times New Roman" w:hAnsi="Times New Roman" w:cs="Times New Roman"/>
          <w:sz w:val="24"/>
          <w:szCs w:val="24"/>
        </w:rPr>
        <w:t>Amy Tan's "A Pair of Tickets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911" w:rsidRPr="00444E41" w:rsidP="00444E41" w14:paraId="785D9672" w14:textId="232F7E35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444E41">
        <w:rPr>
          <w:rFonts w:ascii="Times New Roman" w:hAnsi="Times New Roman" w:cs="Times New Roman"/>
          <w:sz w:val="24"/>
          <w:szCs w:val="24"/>
        </w:rPr>
        <w:t xml:space="preserve">Amy Tan’s </w:t>
      </w:r>
      <w:r w:rsidRPr="00444E41" w:rsidR="00C05C90">
        <w:rPr>
          <w:rFonts w:ascii="Times New Roman" w:hAnsi="Times New Roman" w:cs="Times New Roman"/>
          <w:sz w:val="24"/>
          <w:szCs w:val="24"/>
        </w:rPr>
        <w:t>“A</w:t>
      </w:r>
      <w:r w:rsidRPr="00444E41">
        <w:rPr>
          <w:rFonts w:ascii="Times New Roman" w:hAnsi="Times New Roman" w:cs="Times New Roman"/>
          <w:sz w:val="24"/>
          <w:szCs w:val="24"/>
        </w:rPr>
        <w:t xml:space="preserve"> Pair of Tickets is a literary work that offers a clear understanding of family </w:t>
      </w:r>
      <w:r w:rsidRPr="00444E41" w:rsidR="00C05C90">
        <w:rPr>
          <w:rFonts w:ascii="Times New Roman" w:hAnsi="Times New Roman" w:cs="Times New Roman"/>
          <w:sz w:val="24"/>
          <w:szCs w:val="24"/>
        </w:rPr>
        <w:t>ties</w:t>
      </w:r>
      <w:r w:rsidRPr="00444E41" w:rsidR="000F11F5">
        <w:rPr>
          <w:rFonts w:ascii="Times New Roman" w:hAnsi="Times New Roman" w:cs="Times New Roman"/>
          <w:sz w:val="24"/>
          <w:szCs w:val="24"/>
        </w:rPr>
        <w:t xml:space="preserve">, </w:t>
      </w:r>
      <w:r w:rsidRPr="00444E41" w:rsidR="0042073E">
        <w:rPr>
          <w:rFonts w:ascii="Times New Roman" w:hAnsi="Times New Roman" w:cs="Times New Roman"/>
          <w:sz w:val="24"/>
          <w:szCs w:val="24"/>
        </w:rPr>
        <w:t>identity, and</w:t>
      </w:r>
      <w:r w:rsidRPr="00444E41" w:rsidR="00C05C90">
        <w:rPr>
          <w:rFonts w:ascii="Times New Roman" w:hAnsi="Times New Roman" w:cs="Times New Roman"/>
          <w:sz w:val="24"/>
          <w:szCs w:val="24"/>
        </w:rPr>
        <w:t xml:space="preserve"> Chinese</w:t>
      </w:r>
      <w:r w:rsidRPr="00444E41">
        <w:rPr>
          <w:rFonts w:ascii="Times New Roman" w:hAnsi="Times New Roman" w:cs="Times New Roman"/>
          <w:sz w:val="24"/>
          <w:szCs w:val="24"/>
        </w:rPr>
        <w:t xml:space="preserve"> heritage through the setting of the story</w:t>
      </w:r>
      <w:r w:rsidRPr="00444E41">
        <w:rPr>
          <w:rFonts w:ascii="Times New Roman" w:hAnsi="Times New Roman" w:cs="Times New Roman"/>
          <w:sz w:val="24"/>
          <w:szCs w:val="24"/>
        </w:rPr>
        <w:t xml:space="preserve"> and thus it expresses the story theme of the story in different ways</w:t>
      </w:r>
      <w:r w:rsidRPr="00444E41">
        <w:rPr>
          <w:rFonts w:ascii="Times New Roman" w:hAnsi="Times New Roman" w:cs="Times New Roman"/>
          <w:sz w:val="24"/>
          <w:szCs w:val="24"/>
        </w:rPr>
        <w:t xml:space="preserve">. </w:t>
      </w:r>
      <w:r w:rsidRPr="00444E41">
        <w:rPr>
          <w:rFonts w:ascii="Times New Roman" w:hAnsi="Times New Roman" w:cs="Times New Roman"/>
          <w:sz w:val="24"/>
          <w:szCs w:val="24"/>
        </w:rPr>
        <w:t xml:space="preserve"> First, the </w:t>
      </w:r>
      <w:r w:rsidRPr="00444E41">
        <w:rPr>
          <w:rFonts w:ascii="Times New Roman" w:hAnsi="Times New Roman" w:cs="Times New Roman"/>
          <w:sz w:val="24"/>
          <w:szCs w:val="24"/>
        </w:rPr>
        <w:t>setting itself makes the readers understand the narrator's feeling of being at home although in a mysterious land.</w:t>
      </w:r>
      <w:r w:rsidRPr="00444E41" w:rsidR="00C97DA9">
        <w:rPr>
          <w:rFonts w:ascii="Times New Roman" w:hAnsi="Times New Roman" w:cs="Times New Roman"/>
          <w:sz w:val="24"/>
          <w:szCs w:val="24"/>
        </w:rPr>
        <w:t xml:space="preserve"> The narrator appears to be confused about their identity. Through the setting, we get to understand how the narrator identified themselves as Chinese. </w:t>
      </w:r>
      <w:r w:rsidRPr="00444E41" w:rsidR="00C05C90">
        <w:rPr>
          <w:rFonts w:ascii="Times New Roman" w:hAnsi="Times New Roman" w:cs="Times New Roman"/>
          <w:sz w:val="24"/>
          <w:szCs w:val="24"/>
        </w:rPr>
        <w:t>“But</w:t>
      </w:r>
      <w:r w:rsidRPr="00444E41" w:rsidR="00C97DA9">
        <w:rPr>
          <w:rFonts w:ascii="Times New Roman" w:hAnsi="Times New Roman" w:cs="Times New Roman"/>
          <w:sz w:val="24"/>
          <w:szCs w:val="24"/>
        </w:rPr>
        <w:t xml:space="preserve"> today I realize I have never been </w:t>
      </w:r>
      <w:r w:rsidRPr="00444E41" w:rsidR="00C05C90">
        <w:rPr>
          <w:rFonts w:ascii="Times New Roman" w:hAnsi="Times New Roman" w:cs="Times New Roman"/>
          <w:sz w:val="24"/>
          <w:szCs w:val="24"/>
        </w:rPr>
        <w:t>known</w:t>
      </w:r>
      <w:r w:rsidRPr="00444E41" w:rsidR="00C97DA9">
        <w:rPr>
          <w:rFonts w:ascii="Times New Roman" w:hAnsi="Times New Roman" w:cs="Times New Roman"/>
          <w:sz w:val="24"/>
          <w:szCs w:val="24"/>
        </w:rPr>
        <w:t xml:space="preserve"> what it means to be a Chinese”</w:t>
      </w:r>
      <w:r w:rsidRPr="00444E41" w:rsidR="001558CB">
        <w:rPr>
          <w:rFonts w:ascii="Times New Roman" w:hAnsi="Times New Roman" w:cs="Times New Roman"/>
          <w:sz w:val="24"/>
          <w:szCs w:val="24"/>
        </w:rPr>
        <w:t xml:space="preserve"> (Tan).</w:t>
      </w:r>
      <w:r w:rsidRPr="00444E41" w:rsidR="00C97DA9">
        <w:rPr>
          <w:rFonts w:ascii="Times New Roman" w:hAnsi="Times New Roman" w:cs="Times New Roman"/>
          <w:sz w:val="24"/>
          <w:szCs w:val="24"/>
        </w:rPr>
        <w:t xml:space="preserve">  The narrator goes to china physically and this reflects her internal change because she has </w:t>
      </w:r>
      <w:r w:rsidRPr="00444E41" w:rsidR="00C05C90">
        <w:rPr>
          <w:rFonts w:ascii="Times New Roman" w:hAnsi="Times New Roman" w:cs="Times New Roman"/>
          <w:sz w:val="24"/>
          <w:szCs w:val="24"/>
        </w:rPr>
        <w:t>begun</w:t>
      </w:r>
      <w:r w:rsidRPr="00444E41" w:rsidR="00C97DA9">
        <w:rPr>
          <w:rFonts w:ascii="Times New Roman" w:hAnsi="Times New Roman" w:cs="Times New Roman"/>
          <w:sz w:val="24"/>
          <w:szCs w:val="24"/>
        </w:rPr>
        <w:t xml:space="preserve"> to accept the fact that she belongs to Chinese heritage.</w:t>
      </w:r>
      <w:r w:rsidRPr="00444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289" w:rsidRPr="00444E41" w:rsidP="00444E41" w14:paraId="5A48663E" w14:textId="7CD40431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444E41">
        <w:rPr>
          <w:rFonts w:ascii="Times New Roman" w:hAnsi="Times New Roman" w:cs="Times New Roman"/>
          <w:sz w:val="24"/>
          <w:szCs w:val="24"/>
        </w:rPr>
        <w:t>Second</w:t>
      </w:r>
      <w:r w:rsidRPr="00444E41" w:rsidR="00C97DA9">
        <w:rPr>
          <w:rFonts w:ascii="Times New Roman" w:hAnsi="Times New Roman" w:cs="Times New Roman"/>
          <w:sz w:val="24"/>
          <w:szCs w:val="24"/>
        </w:rPr>
        <w:t xml:space="preserve">, the author uses the setting of the story by noting going to Guangzhou by Jing-Mei. This was a plan to meet her father, and move to meet her </w:t>
      </w:r>
      <w:r w:rsidRPr="00444E41" w:rsidR="00412A8A">
        <w:rPr>
          <w:rFonts w:ascii="Times New Roman" w:hAnsi="Times New Roman" w:cs="Times New Roman"/>
          <w:sz w:val="24"/>
          <w:szCs w:val="24"/>
        </w:rPr>
        <w:t>sister in Shanghai.</w:t>
      </w:r>
      <w:r w:rsidRPr="00444E41" w:rsidR="00975235">
        <w:rPr>
          <w:rFonts w:ascii="Times New Roman" w:hAnsi="Times New Roman" w:cs="Times New Roman"/>
          <w:sz w:val="24"/>
          <w:szCs w:val="24"/>
        </w:rPr>
        <w:t xml:space="preserve"> The relevance of settings regarding the main idea in the story is that it helps reveal the narrator's identity. </w:t>
      </w:r>
      <w:r w:rsidRPr="00444E41" w:rsidR="00B82470">
        <w:rPr>
          <w:rFonts w:ascii="Times New Roman" w:hAnsi="Times New Roman" w:cs="Times New Roman"/>
          <w:sz w:val="24"/>
          <w:szCs w:val="24"/>
        </w:rPr>
        <w:t xml:space="preserve"> </w:t>
      </w:r>
      <w:r w:rsidRPr="00444E41">
        <w:rPr>
          <w:rFonts w:ascii="Times New Roman" w:hAnsi="Times New Roman" w:cs="Times New Roman"/>
          <w:sz w:val="24"/>
          <w:szCs w:val="24"/>
        </w:rPr>
        <w:t xml:space="preserve">Lastly </w:t>
      </w:r>
      <w:r w:rsidRPr="00444E41" w:rsidR="00B82470">
        <w:rPr>
          <w:rFonts w:ascii="Times New Roman" w:hAnsi="Times New Roman" w:cs="Times New Roman"/>
          <w:sz w:val="24"/>
          <w:szCs w:val="24"/>
        </w:rPr>
        <w:t>setting shows how the narrator put her focus on identifying herself with Chinese heritage.</w:t>
      </w:r>
      <w:r w:rsidRPr="00444E41" w:rsidR="003A205A">
        <w:rPr>
          <w:rFonts w:ascii="Times New Roman" w:hAnsi="Times New Roman" w:cs="Times New Roman"/>
          <w:sz w:val="24"/>
          <w:szCs w:val="24"/>
        </w:rPr>
        <w:t xml:space="preserve"> The author uses setting to explain how the narrator learns progressively on what it means to be </w:t>
      </w:r>
      <w:r w:rsidRPr="00444E41" w:rsidR="0042073E">
        <w:rPr>
          <w:rFonts w:ascii="Times New Roman" w:hAnsi="Times New Roman" w:cs="Times New Roman"/>
          <w:sz w:val="24"/>
          <w:szCs w:val="24"/>
        </w:rPr>
        <w:t>Chinese</w:t>
      </w:r>
      <w:r w:rsidRPr="00444E41" w:rsidR="003A205A">
        <w:rPr>
          <w:rFonts w:ascii="Times New Roman" w:hAnsi="Times New Roman" w:cs="Times New Roman"/>
          <w:sz w:val="24"/>
          <w:szCs w:val="24"/>
        </w:rPr>
        <w:t xml:space="preserve"> and for this reason, she starts to perceive her father differently</w:t>
      </w:r>
      <w:r w:rsidRPr="00444E41" w:rsidR="001558CB">
        <w:rPr>
          <w:rFonts w:ascii="Times New Roman" w:hAnsi="Times New Roman" w:cs="Times New Roman"/>
          <w:sz w:val="24"/>
          <w:szCs w:val="24"/>
        </w:rPr>
        <w:t xml:space="preserve"> (Tan).</w:t>
      </w:r>
    </w:p>
    <w:p w:rsidR="00BB3361" w:rsidRPr="00444E41" w:rsidP="00444E41" w14:paraId="3C24FA19" w14:textId="77777777">
      <w:pPr>
        <w:ind w:left="576" w:firstLine="0"/>
        <w:rPr>
          <w:rFonts w:ascii="Times New Roman" w:hAnsi="Times New Roman" w:cs="Times New Roman"/>
          <w:sz w:val="24"/>
          <w:szCs w:val="24"/>
        </w:rPr>
      </w:pPr>
      <w:r w:rsidRPr="00444E41">
        <w:rPr>
          <w:rFonts w:ascii="Times New Roman" w:hAnsi="Times New Roman" w:cs="Times New Roman"/>
          <w:sz w:val="24"/>
          <w:szCs w:val="24"/>
        </w:rPr>
        <w:br w:type="page"/>
      </w:r>
    </w:p>
    <w:p w:rsidR="00325E06" w:rsidRPr="00444E41" w:rsidP="00444E41" w14:paraId="17D7D3DC" w14:textId="7DF50746">
      <w:pPr>
        <w:ind w:left="57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44E41">
        <w:rPr>
          <w:rFonts w:ascii="Times New Roman" w:hAnsi="Times New Roman" w:cs="Times New Roman"/>
          <w:sz w:val="24"/>
          <w:szCs w:val="24"/>
        </w:rPr>
        <w:t>Work cite</w:t>
      </w:r>
      <w:r w:rsidRPr="00444E41" w:rsidR="00BB3361">
        <w:rPr>
          <w:rFonts w:ascii="Times New Roman" w:hAnsi="Times New Roman" w:cs="Times New Roman"/>
          <w:sz w:val="24"/>
          <w:szCs w:val="24"/>
        </w:rPr>
        <w:t>d</w:t>
      </w:r>
    </w:p>
    <w:p w:rsidR="00325E06" w:rsidRPr="00444E41" w:rsidP="00444E41" w14:paraId="67B82102" w14:textId="4DFDC9E8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44E4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Tan, Amy. "A Pair of Tickets." </w:t>
      </w:r>
      <w:r w:rsidRPr="00444E41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New Worlds of Literature: Writings from America’s Many Cultures</w:t>
      </w:r>
      <w:r w:rsidRPr="00444E4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(</w:t>
      </w:r>
      <w:r w:rsidRPr="00444E4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1952).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595072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3361" w:rsidRPr="00BB3361" w14:paraId="73821030" w14:textId="6F6518E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3361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BB33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33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33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33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336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B3361" w:rsidRPr="00BB3361" w14:paraId="5A263142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91"/>
    <w:rsid w:val="000A1911"/>
    <w:rsid w:val="000F11F5"/>
    <w:rsid w:val="001558CB"/>
    <w:rsid w:val="00325E06"/>
    <w:rsid w:val="003A205A"/>
    <w:rsid w:val="00412A8A"/>
    <w:rsid w:val="0042073E"/>
    <w:rsid w:val="00444E41"/>
    <w:rsid w:val="00791289"/>
    <w:rsid w:val="00881F57"/>
    <w:rsid w:val="00932291"/>
    <w:rsid w:val="00975235"/>
    <w:rsid w:val="00B82470"/>
    <w:rsid w:val="00BB3361"/>
    <w:rsid w:val="00C05C90"/>
    <w:rsid w:val="00C97DA9"/>
    <w:rsid w:val="00F710AC"/>
    <w:rsid w:val="00F943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05D292"/>
  <w15:chartTrackingRefBased/>
  <w15:docId w15:val="{C199E423-6D63-43BC-A41F-B19CECA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1296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361"/>
  </w:style>
  <w:style w:type="paragraph" w:styleId="Footer">
    <w:name w:val="footer"/>
    <w:basedOn w:val="Normal"/>
    <w:link w:val="FooterChar"/>
    <w:uiPriority w:val="99"/>
    <w:unhideWhenUsed/>
    <w:rsid w:val="00BB3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13</cp:revision>
  <dcterms:created xsi:type="dcterms:W3CDTF">2021-04-20T19:09:00Z</dcterms:created>
  <dcterms:modified xsi:type="dcterms:W3CDTF">2021-04-20T21:25:00Z</dcterms:modified>
</cp:coreProperties>
</file>